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7F" w:rsidRPr="00344EA8" w:rsidRDefault="0078067F" w:rsidP="0078067F">
      <w:pPr>
        <w:spacing w:line="500" w:lineRule="exact"/>
        <w:rPr>
          <w:rFonts w:ascii="方正仿宋简体" w:eastAsia="方正仿宋简体" w:hAnsi="宋体"/>
          <w:color w:val="000000"/>
          <w:sz w:val="32"/>
          <w:szCs w:val="32"/>
        </w:rPr>
      </w:pPr>
      <w:r w:rsidRPr="00344EA8">
        <w:rPr>
          <w:rFonts w:ascii="方正仿宋简体" w:eastAsia="方正仿宋简体" w:hAnsi="宋体" w:hint="eastAsia"/>
          <w:color w:val="000000"/>
          <w:sz w:val="32"/>
          <w:szCs w:val="32"/>
        </w:rPr>
        <w:t>附件</w:t>
      </w:r>
      <w:r>
        <w:rPr>
          <w:rFonts w:ascii="方正仿宋简体" w:eastAsia="方正仿宋简体" w:hAnsi="宋体" w:hint="eastAsia"/>
          <w:color w:val="000000"/>
          <w:sz w:val="32"/>
          <w:szCs w:val="32"/>
        </w:rPr>
        <w:t>3</w:t>
      </w:r>
    </w:p>
    <w:p w:rsidR="0078067F" w:rsidRPr="00190481" w:rsidRDefault="0078067F" w:rsidP="0078067F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/>
          <w:color w:val="000000"/>
          <w:sz w:val="32"/>
          <w:szCs w:val="32"/>
        </w:rPr>
        <w:tab/>
      </w:r>
      <w:r w:rsidR="000406C6">
        <w:rPr>
          <w:rFonts w:ascii="方正小标宋简体" w:eastAsia="方正小标宋简体"/>
          <w:color w:val="000000"/>
          <w:sz w:val="32"/>
          <w:szCs w:val="32"/>
        </w:rPr>
        <w:t>选聘人员综合考评表</w:t>
      </w:r>
    </w:p>
    <w:p w:rsidR="0078067F" w:rsidRPr="00190481" w:rsidRDefault="0078067F" w:rsidP="0078067F">
      <w:pPr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 w:hint="eastAsia"/>
          <w:b/>
          <w:color w:val="000000"/>
          <w:sz w:val="28"/>
          <w:szCs w:val="28"/>
        </w:rPr>
        <w:t>选聘</w:t>
      </w:r>
      <w:r w:rsidRPr="00190481">
        <w:rPr>
          <w:rFonts w:eastAsia="仿宋_GB2312" w:hint="eastAsia"/>
          <w:b/>
          <w:color w:val="000000"/>
          <w:sz w:val="28"/>
          <w:szCs w:val="28"/>
        </w:rPr>
        <w:t>人员：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440"/>
        <w:gridCol w:w="4860"/>
        <w:gridCol w:w="1080"/>
        <w:gridCol w:w="1440"/>
      </w:tblGrid>
      <w:tr w:rsidR="0078067F" w:rsidRPr="00190481" w:rsidTr="00D77598">
        <w:trPr>
          <w:jc w:val="center"/>
        </w:trPr>
        <w:tc>
          <w:tcPr>
            <w:tcW w:w="720" w:type="dxa"/>
            <w:vAlign w:val="center"/>
          </w:tcPr>
          <w:p w:rsidR="0078067F" w:rsidRPr="00190481" w:rsidRDefault="0078067F" w:rsidP="00D77598"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190481">
              <w:rPr>
                <w:rFonts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:rsidR="0078067F" w:rsidRPr="00190481" w:rsidRDefault="0078067F" w:rsidP="00D77598"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190481">
              <w:rPr>
                <w:rFonts w:eastAsia="仿宋_GB2312" w:hint="eastAsia"/>
                <w:b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4860" w:type="dxa"/>
            <w:vAlign w:val="center"/>
          </w:tcPr>
          <w:p w:rsidR="0078067F" w:rsidRPr="00190481" w:rsidRDefault="0078067F" w:rsidP="00D77598"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190481">
              <w:rPr>
                <w:rFonts w:eastAsia="仿宋_GB2312" w:hint="eastAsia"/>
                <w:b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080" w:type="dxa"/>
            <w:vAlign w:val="center"/>
          </w:tcPr>
          <w:p w:rsidR="0078067F" w:rsidRPr="00190481" w:rsidRDefault="0078067F" w:rsidP="00D77598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190481">
              <w:rPr>
                <w:rFonts w:eastAsia="仿宋_GB2312" w:hint="eastAsia"/>
                <w:b/>
                <w:color w:val="000000"/>
                <w:sz w:val="28"/>
                <w:szCs w:val="28"/>
              </w:rPr>
              <w:t>最高得分（分）</w:t>
            </w:r>
          </w:p>
        </w:tc>
        <w:tc>
          <w:tcPr>
            <w:tcW w:w="1440" w:type="dxa"/>
            <w:vAlign w:val="center"/>
          </w:tcPr>
          <w:p w:rsidR="0078067F" w:rsidRPr="00190481" w:rsidRDefault="0078067F" w:rsidP="00D77598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190481">
              <w:rPr>
                <w:rFonts w:eastAsia="仿宋_GB2312" w:hint="eastAsia"/>
                <w:b/>
                <w:color w:val="000000"/>
                <w:sz w:val="28"/>
                <w:szCs w:val="28"/>
              </w:rPr>
              <w:t>实际评价得分</w:t>
            </w:r>
          </w:p>
        </w:tc>
      </w:tr>
      <w:tr w:rsidR="0078067F" w:rsidRPr="00190481" w:rsidTr="00D77598">
        <w:trPr>
          <w:trHeight w:hRule="exact" w:val="1115"/>
          <w:jc w:val="center"/>
        </w:trPr>
        <w:tc>
          <w:tcPr>
            <w:tcW w:w="720" w:type="dxa"/>
            <w:vMerge w:val="restart"/>
            <w:vAlign w:val="center"/>
          </w:tcPr>
          <w:p w:rsidR="0078067F" w:rsidRPr="0040267F" w:rsidRDefault="0078067F" w:rsidP="00D77598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40267F">
              <w:rPr>
                <w:rFonts w:eastAsia="仿宋_GB2312" w:hint="eastAsia"/>
                <w:b/>
                <w:color w:val="000000"/>
                <w:sz w:val="28"/>
                <w:szCs w:val="28"/>
              </w:rPr>
              <w:t>一</w:t>
            </w:r>
          </w:p>
        </w:tc>
        <w:tc>
          <w:tcPr>
            <w:tcW w:w="1440" w:type="dxa"/>
            <w:vMerge w:val="restart"/>
            <w:vAlign w:val="center"/>
          </w:tcPr>
          <w:p w:rsidR="0078067F" w:rsidRPr="0040267F" w:rsidRDefault="0078067F" w:rsidP="00D77598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40267F">
              <w:rPr>
                <w:rFonts w:eastAsia="仿宋_GB2312" w:hint="eastAsia"/>
                <w:b/>
                <w:color w:val="000000"/>
                <w:sz w:val="28"/>
                <w:szCs w:val="28"/>
              </w:rPr>
              <w:t>基本素质</w:t>
            </w:r>
          </w:p>
        </w:tc>
        <w:tc>
          <w:tcPr>
            <w:tcW w:w="4860" w:type="dxa"/>
            <w:vAlign w:val="center"/>
          </w:tcPr>
          <w:p w:rsidR="0078067F" w:rsidRPr="00190481" w:rsidRDefault="0078067F" w:rsidP="00D77598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1.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博士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学历得</w:t>
            </w: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研究生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学历得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分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、本科学历得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；</w:t>
            </w:r>
            <w:bookmarkStart w:id="0" w:name="_GoBack"/>
            <w:bookmarkEnd w:id="0"/>
          </w:p>
        </w:tc>
        <w:tc>
          <w:tcPr>
            <w:tcW w:w="1080" w:type="dxa"/>
            <w:vMerge w:val="restart"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8067F" w:rsidRPr="00190481" w:rsidTr="00421704">
        <w:trPr>
          <w:trHeight w:hRule="exact" w:val="1714"/>
          <w:jc w:val="center"/>
        </w:trPr>
        <w:tc>
          <w:tcPr>
            <w:tcW w:w="720" w:type="dxa"/>
            <w:vMerge/>
            <w:vAlign w:val="center"/>
          </w:tcPr>
          <w:p w:rsidR="0078067F" w:rsidRPr="0040267F" w:rsidRDefault="0078067F" w:rsidP="00D77598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78067F" w:rsidRPr="0040267F" w:rsidRDefault="0078067F" w:rsidP="00D77598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:rsidR="0078067F" w:rsidRPr="00190481" w:rsidRDefault="0078067F" w:rsidP="00D77598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2.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专业技术职务为高级的得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5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分、中级的得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其他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的得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分。</w:t>
            </w:r>
            <w:r w:rsidR="00421704">
              <w:rPr>
                <w:rFonts w:eastAsia="仿宋_GB2312" w:hint="eastAsia"/>
                <w:color w:val="000000"/>
                <w:sz w:val="28"/>
                <w:szCs w:val="28"/>
              </w:rPr>
              <w:t>职称或行业资格证参照上述标准打分。</w:t>
            </w:r>
          </w:p>
        </w:tc>
        <w:tc>
          <w:tcPr>
            <w:tcW w:w="1080" w:type="dxa"/>
            <w:vMerge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8067F" w:rsidRPr="00190481" w:rsidTr="00D77598">
        <w:trPr>
          <w:trHeight w:hRule="exact" w:val="2387"/>
          <w:jc w:val="center"/>
        </w:trPr>
        <w:tc>
          <w:tcPr>
            <w:tcW w:w="720" w:type="dxa"/>
            <w:vAlign w:val="center"/>
          </w:tcPr>
          <w:p w:rsidR="0078067F" w:rsidRPr="0040267F" w:rsidRDefault="0078067F" w:rsidP="00D77598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40267F">
              <w:rPr>
                <w:rFonts w:eastAsia="仿宋_GB2312" w:hint="eastAsia"/>
                <w:b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440" w:type="dxa"/>
            <w:vAlign w:val="center"/>
          </w:tcPr>
          <w:p w:rsidR="0078067F" w:rsidRPr="0040267F" w:rsidRDefault="0078067F" w:rsidP="00D77598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40267F">
              <w:rPr>
                <w:rFonts w:eastAsia="仿宋_GB2312" w:hint="eastAsia"/>
                <w:b/>
                <w:color w:val="000000"/>
                <w:sz w:val="28"/>
                <w:szCs w:val="28"/>
              </w:rPr>
              <w:t>任职情况</w:t>
            </w:r>
          </w:p>
        </w:tc>
        <w:tc>
          <w:tcPr>
            <w:tcW w:w="4860" w:type="dxa"/>
            <w:vAlign w:val="center"/>
          </w:tcPr>
          <w:p w:rsidR="0078067F" w:rsidRPr="00190481" w:rsidRDefault="0078067F" w:rsidP="00D77598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管理岗位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（副处级以上</w:t>
            </w:r>
            <w:r w:rsidR="00421704">
              <w:rPr>
                <w:rFonts w:eastAsia="仿宋_GB2312" w:hint="eastAsia"/>
                <w:color w:val="000000"/>
                <w:sz w:val="28"/>
                <w:szCs w:val="28"/>
              </w:rPr>
              <w:t>，包括其他单位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工作经历满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三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及以上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的得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10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分，满两年的得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8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分，满一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年的得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5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分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，不满一年的得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080" w:type="dxa"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8067F" w:rsidRPr="00190481" w:rsidTr="00D77598">
        <w:trPr>
          <w:trHeight w:val="1714"/>
          <w:jc w:val="center"/>
        </w:trPr>
        <w:tc>
          <w:tcPr>
            <w:tcW w:w="720" w:type="dxa"/>
            <w:vAlign w:val="center"/>
          </w:tcPr>
          <w:p w:rsidR="0078067F" w:rsidRPr="0040267F" w:rsidRDefault="0078067F" w:rsidP="00D77598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40267F">
              <w:rPr>
                <w:rFonts w:eastAsia="仿宋_GB2312" w:hint="eastAsia"/>
                <w:b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440" w:type="dxa"/>
            <w:vAlign w:val="center"/>
          </w:tcPr>
          <w:p w:rsidR="0078067F" w:rsidRPr="0040267F" w:rsidRDefault="0078067F" w:rsidP="00D77598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40267F">
              <w:rPr>
                <w:rFonts w:eastAsia="仿宋_GB2312" w:hint="eastAsia"/>
                <w:b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4860" w:type="dxa"/>
            <w:vAlign w:val="center"/>
          </w:tcPr>
          <w:p w:rsidR="0078067F" w:rsidRPr="00190481" w:rsidRDefault="0078067F" w:rsidP="00D77598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对过去工作经历的描述及总结，满分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1080" w:type="dxa"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40" w:type="dxa"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8067F" w:rsidRPr="00190481" w:rsidTr="00D77598">
        <w:trPr>
          <w:trHeight w:hRule="exact" w:val="851"/>
          <w:jc w:val="center"/>
        </w:trPr>
        <w:tc>
          <w:tcPr>
            <w:tcW w:w="720" w:type="dxa"/>
            <w:vMerge w:val="restart"/>
            <w:vAlign w:val="center"/>
          </w:tcPr>
          <w:p w:rsidR="0078067F" w:rsidRPr="0040267F" w:rsidRDefault="0078067F" w:rsidP="00D77598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40267F">
              <w:rPr>
                <w:rFonts w:eastAsia="仿宋_GB2312" w:hint="eastAsia"/>
                <w:b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440" w:type="dxa"/>
            <w:vMerge w:val="restart"/>
            <w:vAlign w:val="center"/>
          </w:tcPr>
          <w:p w:rsidR="0078067F" w:rsidRPr="0040267F" w:rsidRDefault="0078067F" w:rsidP="00D77598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40267F">
              <w:rPr>
                <w:rFonts w:eastAsia="仿宋_GB2312" w:hint="eastAsia"/>
                <w:b/>
                <w:color w:val="000000"/>
                <w:sz w:val="28"/>
                <w:szCs w:val="28"/>
              </w:rPr>
              <w:t>选聘现场表现</w:t>
            </w:r>
          </w:p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40267F">
              <w:rPr>
                <w:rFonts w:eastAsia="仿宋_GB2312" w:hint="eastAsia"/>
                <w:color w:val="000000"/>
                <w:sz w:val="24"/>
                <w:szCs w:val="24"/>
              </w:rPr>
              <w:t>（考评组与教职工代表共同评分）</w:t>
            </w:r>
          </w:p>
        </w:tc>
        <w:tc>
          <w:tcPr>
            <w:tcW w:w="4860" w:type="dxa"/>
            <w:vAlign w:val="center"/>
          </w:tcPr>
          <w:p w:rsidR="0078067F" w:rsidRPr="00190481" w:rsidRDefault="0078067F" w:rsidP="00D77598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1.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对选聘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岗位的认识评价，满分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10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1080" w:type="dxa"/>
            <w:vMerge w:val="restart"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40" w:type="dxa"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8067F" w:rsidRPr="00190481" w:rsidTr="00D77598">
        <w:trPr>
          <w:trHeight w:hRule="exact" w:val="1846"/>
          <w:jc w:val="center"/>
        </w:trPr>
        <w:tc>
          <w:tcPr>
            <w:tcW w:w="720" w:type="dxa"/>
            <w:vMerge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:rsidR="0078067F" w:rsidRPr="00190481" w:rsidRDefault="0078067F" w:rsidP="00D77598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2.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工作思路评价</w:t>
            </w:r>
            <w:r w:rsidRPr="00FE000D">
              <w:rPr>
                <w:rFonts w:eastAsia="仿宋_GB2312" w:hint="eastAsia"/>
                <w:color w:val="000000"/>
                <w:sz w:val="24"/>
                <w:szCs w:val="24"/>
              </w:rPr>
              <w:t>（思路清晰、计划合理、指标明确</w:t>
            </w:r>
            <w:r w:rsidR="00421704">
              <w:rPr>
                <w:rFonts w:eastAsia="仿宋_GB2312" w:hint="eastAsia"/>
                <w:color w:val="000000"/>
                <w:sz w:val="24"/>
                <w:szCs w:val="24"/>
              </w:rPr>
              <w:t>、适用性强</w:t>
            </w:r>
            <w:r w:rsidRPr="00FE000D">
              <w:rPr>
                <w:rFonts w:eastAsia="仿宋_GB2312" w:hint="eastAsia"/>
                <w:color w:val="000000"/>
                <w:sz w:val="24"/>
                <w:szCs w:val="24"/>
              </w:rPr>
              <w:t>）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，满分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20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分</w:t>
            </w:r>
            <w:r w:rsidRPr="00FE000D">
              <w:rPr>
                <w:rFonts w:eastAsia="仿宋_GB2312" w:hint="eastAsia"/>
                <w:color w:val="000000"/>
                <w:sz w:val="24"/>
                <w:szCs w:val="24"/>
              </w:rPr>
              <w:t>（优秀</w:t>
            </w:r>
            <w:r w:rsidRPr="00FE000D">
              <w:rPr>
                <w:rFonts w:eastAsia="仿宋_GB2312" w:hint="eastAsia"/>
                <w:color w:val="000000"/>
                <w:sz w:val="24"/>
                <w:szCs w:val="24"/>
              </w:rPr>
              <w:t>15-</w:t>
            </w:r>
            <w:r w:rsidRPr="00FE000D">
              <w:rPr>
                <w:rFonts w:eastAsia="仿宋_GB2312"/>
                <w:color w:val="000000"/>
                <w:sz w:val="24"/>
                <w:szCs w:val="24"/>
              </w:rPr>
              <w:t>20</w:t>
            </w:r>
            <w:r w:rsidRPr="00FE000D">
              <w:rPr>
                <w:rFonts w:eastAsia="仿宋_GB2312"/>
                <w:color w:val="000000"/>
                <w:sz w:val="24"/>
                <w:szCs w:val="24"/>
              </w:rPr>
              <w:t>分</w:t>
            </w:r>
            <w:r w:rsidRPr="00FE000D">
              <w:rPr>
                <w:rFonts w:eastAsia="仿宋_GB2312" w:hint="eastAsia"/>
                <w:color w:val="000000"/>
                <w:sz w:val="24"/>
                <w:szCs w:val="24"/>
              </w:rPr>
              <w:t>，</w:t>
            </w:r>
            <w:r w:rsidRPr="00FE000D">
              <w:rPr>
                <w:rFonts w:eastAsia="仿宋_GB2312"/>
                <w:color w:val="000000"/>
                <w:sz w:val="24"/>
                <w:szCs w:val="24"/>
              </w:rPr>
              <w:t>良好</w:t>
            </w:r>
            <w:r w:rsidRPr="00FE000D">
              <w:rPr>
                <w:rFonts w:eastAsia="仿宋_GB2312" w:hint="eastAsia"/>
                <w:color w:val="000000"/>
                <w:sz w:val="24"/>
                <w:szCs w:val="24"/>
              </w:rPr>
              <w:t>10-</w:t>
            </w:r>
            <w:r w:rsidRPr="00FE000D">
              <w:rPr>
                <w:rFonts w:eastAsia="仿宋_GB2312"/>
                <w:color w:val="000000"/>
                <w:sz w:val="24"/>
                <w:szCs w:val="24"/>
              </w:rPr>
              <w:t>15</w:t>
            </w:r>
            <w:r w:rsidRPr="00FE000D">
              <w:rPr>
                <w:rFonts w:eastAsia="仿宋_GB2312"/>
                <w:color w:val="000000"/>
                <w:sz w:val="24"/>
                <w:szCs w:val="24"/>
              </w:rPr>
              <w:t>分</w:t>
            </w:r>
            <w:r w:rsidRPr="00FE000D">
              <w:rPr>
                <w:rFonts w:eastAsia="仿宋_GB2312" w:hint="eastAsia"/>
                <w:color w:val="000000"/>
                <w:sz w:val="24"/>
                <w:szCs w:val="24"/>
              </w:rPr>
              <w:t>，</w:t>
            </w:r>
            <w:r w:rsidRPr="00FE000D">
              <w:rPr>
                <w:rFonts w:eastAsia="仿宋_GB2312"/>
                <w:color w:val="000000"/>
                <w:sz w:val="24"/>
                <w:szCs w:val="24"/>
              </w:rPr>
              <w:t>一般</w:t>
            </w:r>
            <w:r w:rsidRPr="00FE000D">
              <w:rPr>
                <w:rFonts w:eastAsia="仿宋_GB2312" w:hint="eastAsia"/>
                <w:color w:val="000000"/>
                <w:sz w:val="24"/>
                <w:szCs w:val="24"/>
              </w:rPr>
              <w:t>5-</w:t>
            </w:r>
            <w:r w:rsidRPr="00FE000D">
              <w:rPr>
                <w:rFonts w:eastAsia="仿宋_GB2312"/>
                <w:color w:val="000000"/>
                <w:sz w:val="24"/>
                <w:szCs w:val="24"/>
              </w:rPr>
              <w:t>10</w:t>
            </w:r>
            <w:r w:rsidRPr="00FE000D">
              <w:rPr>
                <w:rFonts w:eastAsia="仿宋_GB2312"/>
                <w:color w:val="000000"/>
                <w:sz w:val="24"/>
                <w:szCs w:val="24"/>
              </w:rPr>
              <w:t>分</w:t>
            </w:r>
            <w:r w:rsidRPr="00FE000D">
              <w:rPr>
                <w:rFonts w:eastAsia="仿宋_GB2312" w:hint="eastAsia"/>
                <w:color w:val="000000"/>
                <w:sz w:val="24"/>
                <w:szCs w:val="24"/>
              </w:rPr>
              <w:t>）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；</w:t>
            </w:r>
            <w:r w:rsidRPr="00190481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vMerge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78067F" w:rsidRPr="00190481" w:rsidTr="00D77598">
        <w:trPr>
          <w:trHeight w:hRule="exact" w:val="851"/>
          <w:jc w:val="center"/>
        </w:trPr>
        <w:tc>
          <w:tcPr>
            <w:tcW w:w="720" w:type="dxa"/>
            <w:vMerge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:rsidR="0078067F" w:rsidRPr="00190481" w:rsidRDefault="0078067F" w:rsidP="00D77598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3.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现场</w:t>
            </w:r>
            <w:r w:rsidR="00421704">
              <w:rPr>
                <w:rFonts w:eastAsia="仿宋_GB2312" w:hint="eastAsia"/>
                <w:color w:val="000000"/>
                <w:sz w:val="28"/>
                <w:szCs w:val="28"/>
              </w:rPr>
              <w:t>提问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答辩评价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（投票）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，满分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30</w:t>
            </w:r>
            <w:r w:rsidRPr="00190481">
              <w:rPr>
                <w:rFonts w:eastAsia="仿宋_GB2312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1080" w:type="dxa"/>
            <w:vMerge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8067F" w:rsidRPr="00190481" w:rsidRDefault="0078067F" w:rsidP="00D775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23004C" w:rsidRDefault="0078067F">
      <w:pPr>
        <w:rPr>
          <w:rFonts w:eastAsia="仿宋_GB2312" w:hint="eastAsia"/>
          <w:b/>
          <w:color w:val="000000"/>
          <w:sz w:val="28"/>
          <w:szCs w:val="28"/>
        </w:rPr>
      </w:pPr>
      <w:r w:rsidRPr="00190481">
        <w:rPr>
          <w:rFonts w:eastAsia="仿宋_GB2312" w:hint="eastAsia"/>
          <w:b/>
          <w:color w:val="000000"/>
          <w:sz w:val="28"/>
          <w:szCs w:val="28"/>
        </w:rPr>
        <w:t>考评人员签字：</w:t>
      </w:r>
    </w:p>
    <w:p w:rsidR="00421704" w:rsidRPr="00421704" w:rsidRDefault="00421704">
      <w:pPr>
        <w:rPr>
          <w:sz w:val="20"/>
        </w:rPr>
      </w:pPr>
      <w:r w:rsidRPr="00421704">
        <w:rPr>
          <w:rFonts w:eastAsia="仿宋_GB2312" w:hint="eastAsia"/>
          <w:b/>
          <w:color w:val="000000"/>
          <w:sz w:val="24"/>
          <w:szCs w:val="28"/>
        </w:rPr>
        <w:t>备注</w:t>
      </w:r>
      <w:r>
        <w:rPr>
          <w:rFonts w:eastAsia="仿宋_GB2312" w:hint="eastAsia"/>
          <w:b/>
          <w:color w:val="000000"/>
          <w:sz w:val="24"/>
          <w:szCs w:val="28"/>
        </w:rPr>
        <w:t>：</w:t>
      </w:r>
      <w:r w:rsidRPr="00421704">
        <w:rPr>
          <w:rFonts w:eastAsia="仿宋_GB2312" w:hint="eastAsia"/>
          <w:color w:val="000000"/>
          <w:sz w:val="24"/>
          <w:szCs w:val="28"/>
        </w:rPr>
        <w:t>本表为综合素质及能力考核，总分</w:t>
      </w:r>
      <w:r w:rsidRPr="00421704">
        <w:rPr>
          <w:rFonts w:eastAsia="仿宋_GB2312" w:hint="eastAsia"/>
          <w:color w:val="000000"/>
          <w:sz w:val="24"/>
          <w:szCs w:val="28"/>
        </w:rPr>
        <w:t>100</w:t>
      </w:r>
      <w:r w:rsidRPr="00421704">
        <w:rPr>
          <w:rFonts w:eastAsia="仿宋_GB2312" w:hint="eastAsia"/>
          <w:color w:val="000000"/>
          <w:sz w:val="24"/>
          <w:szCs w:val="28"/>
        </w:rPr>
        <w:t>分，占总评分的</w:t>
      </w:r>
      <w:r w:rsidRPr="00421704">
        <w:rPr>
          <w:rFonts w:eastAsia="仿宋_GB2312" w:hint="eastAsia"/>
          <w:color w:val="000000"/>
          <w:sz w:val="24"/>
          <w:szCs w:val="28"/>
        </w:rPr>
        <w:t>60%</w:t>
      </w:r>
      <w:r w:rsidRPr="00421704">
        <w:rPr>
          <w:rFonts w:eastAsia="仿宋_GB2312" w:hint="eastAsia"/>
          <w:color w:val="000000"/>
          <w:sz w:val="24"/>
          <w:szCs w:val="28"/>
        </w:rPr>
        <w:t>，其中</w:t>
      </w:r>
      <w:r w:rsidRPr="00421704">
        <w:rPr>
          <w:rFonts w:eastAsia="仿宋_GB2312" w:hint="eastAsia"/>
          <w:color w:val="000000"/>
          <w:sz w:val="24"/>
          <w:szCs w:val="28"/>
        </w:rPr>
        <w:t>30%</w:t>
      </w:r>
      <w:r w:rsidRPr="00421704">
        <w:rPr>
          <w:rFonts w:eastAsia="仿宋_GB2312" w:hint="eastAsia"/>
          <w:color w:val="000000"/>
          <w:sz w:val="24"/>
          <w:szCs w:val="28"/>
        </w:rPr>
        <w:t>为领导打分，</w:t>
      </w:r>
      <w:r w:rsidRPr="00421704">
        <w:rPr>
          <w:rFonts w:eastAsia="仿宋_GB2312" w:hint="eastAsia"/>
          <w:color w:val="000000"/>
          <w:sz w:val="24"/>
          <w:szCs w:val="28"/>
        </w:rPr>
        <w:t>30%</w:t>
      </w:r>
      <w:r w:rsidRPr="00421704">
        <w:rPr>
          <w:rFonts w:eastAsia="仿宋_GB2312" w:hint="eastAsia"/>
          <w:color w:val="000000"/>
          <w:sz w:val="24"/>
          <w:szCs w:val="28"/>
        </w:rPr>
        <w:t>为教职工代表打分，另</w:t>
      </w:r>
      <w:r w:rsidRPr="00421704">
        <w:rPr>
          <w:rFonts w:eastAsia="仿宋_GB2312" w:hint="eastAsia"/>
          <w:color w:val="000000"/>
          <w:sz w:val="24"/>
          <w:szCs w:val="28"/>
        </w:rPr>
        <w:t>40%</w:t>
      </w:r>
      <w:r w:rsidRPr="00421704">
        <w:rPr>
          <w:rFonts w:eastAsia="仿宋_GB2312" w:hint="eastAsia"/>
          <w:color w:val="000000"/>
          <w:sz w:val="24"/>
          <w:szCs w:val="28"/>
        </w:rPr>
        <w:t>为笔试成绩。</w:t>
      </w:r>
    </w:p>
    <w:sectPr w:rsidR="00421704" w:rsidRPr="00421704" w:rsidSect="00421704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379C"/>
    <w:rsid w:val="000406C6"/>
    <w:rsid w:val="0023004C"/>
    <w:rsid w:val="00421704"/>
    <w:rsid w:val="0078067F"/>
    <w:rsid w:val="009F379C"/>
    <w:rsid w:val="00EF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7F"/>
    <w:pPr>
      <w:widowControl w:val="0"/>
      <w:adjustRightInd w:val="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xbany</cp:lastModifiedBy>
  <cp:revision>4</cp:revision>
  <dcterms:created xsi:type="dcterms:W3CDTF">2018-06-07T11:29:00Z</dcterms:created>
  <dcterms:modified xsi:type="dcterms:W3CDTF">2018-06-10T04:27:00Z</dcterms:modified>
</cp:coreProperties>
</file>