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天府新区航空旅游职业学院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年单独招生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放弃录取资格申请表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886"/>
        <w:gridCol w:w="1374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退档原因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自愿放弃单招录取资格的考生，应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在我院公示拟录取名单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携此表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我院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招生办公室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提出自愿放弃申请。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1FB4"/>
    <w:rsid w:val="1C5F1FB4"/>
    <w:rsid w:val="22A425D9"/>
    <w:rsid w:val="70B4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2021-03-31T10:52:00Z</dcterms:created>
  <dc:creator>静帅帅</dc:creator>
  <cp:lastModifiedBy>cui'yi'dan</cp:lastModifiedBy>
  <dcterms:modified xsi:type="dcterms:W3CDTF">2022-03-03T01:12:49Z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D4B5CB1695524C35B884B4EDFEEADEE0</vt:lpwstr>
  </property>
</Properties>
</file>